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A" w:rsidRDefault="00855BAA" w:rsidP="00855BAA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Draft</w:t>
      </w:r>
    </w:p>
    <w:p w:rsidR="00215B43" w:rsidRDefault="00855BAA" w:rsidP="00855BAA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Report Completion Schedule</w:t>
      </w:r>
    </w:p>
    <w:p w:rsidR="00855BAA" w:rsidRPr="00215B43" w:rsidRDefault="00215B43" w:rsidP="00855BAA">
      <w:pPr>
        <w:jc w:val="center"/>
        <w:rPr>
          <w:rFonts w:ascii="Palatino" w:hAnsi="Palatino"/>
        </w:rPr>
      </w:pPr>
      <w:r>
        <w:rPr>
          <w:rFonts w:ascii="Palatino" w:hAnsi="Palatino"/>
        </w:rPr>
        <w:t>2/18/2011</w:t>
      </w:r>
    </w:p>
    <w:p w:rsidR="00855BAA" w:rsidRDefault="00855BAA" w:rsidP="00855BAA">
      <w:pPr>
        <w:jc w:val="center"/>
        <w:rPr>
          <w:rFonts w:ascii="Palatino" w:hAnsi="Palatino"/>
          <w:b/>
        </w:rPr>
      </w:pPr>
    </w:p>
    <w:p w:rsidR="00855BAA" w:rsidRDefault="00855BAA" w:rsidP="00855BAA">
      <w:pPr>
        <w:jc w:val="center"/>
        <w:rPr>
          <w:rFonts w:ascii="Palatino" w:hAnsi="Palatino"/>
          <w:b/>
        </w:rPr>
      </w:pPr>
    </w:p>
    <w:p w:rsidR="00855BAA" w:rsidRDefault="00855BAA" w:rsidP="004848A4">
      <w:pPr>
        <w:ind w:left="2880" w:hanging="2880"/>
        <w:rPr>
          <w:rFonts w:ascii="Palatino" w:hAnsi="Palatino"/>
        </w:rPr>
      </w:pPr>
      <w:r w:rsidRPr="004848A4">
        <w:rPr>
          <w:rFonts w:ascii="Palatino" w:hAnsi="Palatino"/>
          <w:u w:val="single"/>
        </w:rPr>
        <w:t>Meeting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4848A4">
        <w:rPr>
          <w:rFonts w:ascii="Palatino" w:hAnsi="Palatino"/>
          <w:u w:val="single"/>
        </w:rPr>
        <w:t>Task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545070" w:rsidRDefault="00855BAA" w:rsidP="00545070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January 11, 2011</w:t>
      </w:r>
      <w:r w:rsidR="00566C6F">
        <w:rPr>
          <w:rFonts w:ascii="Palatino" w:hAnsi="Palatino"/>
        </w:rPr>
        <w:tab/>
      </w:r>
      <w:r w:rsidR="00545070">
        <w:rPr>
          <w:rFonts w:ascii="Palatino" w:hAnsi="Palatino"/>
        </w:rPr>
        <w:t>V.</w:t>
      </w:r>
      <w:proofErr w:type="gramEnd"/>
      <w:r w:rsidR="00545070">
        <w:rPr>
          <w:rFonts w:ascii="Palatino" w:hAnsi="Palatino"/>
        </w:rPr>
        <w:t xml:space="preserve">  Town-wide property management policies (1st)</w:t>
      </w:r>
    </w:p>
    <w:p w:rsidR="00545070" w:rsidRDefault="00545070" w:rsidP="00545070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II.  Linkages to Town owned land/easements (1st)</w:t>
      </w:r>
    </w:p>
    <w:p w:rsidR="00545070" w:rsidRDefault="00545070" w:rsidP="004848A4">
      <w:pPr>
        <w:ind w:left="2880" w:hanging="2880"/>
        <w:rPr>
          <w:rFonts w:ascii="Palatino" w:hAnsi="Palatino"/>
        </w:rPr>
      </w:pPr>
    </w:p>
    <w:p w:rsidR="00545070" w:rsidRDefault="00545070" w:rsidP="00545070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January 25th</w:t>
      </w:r>
      <w:r>
        <w:rPr>
          <w:rFonts w:ascii="Palatino" w:hAnsi="Palatino"/>
        </w:rPr>
        <w:tab/>
        <w:t>V.</w:t>
      </w:r>
      <w:proofErr w:type="gramEnd"/>
      <w:r>
        <w:rPr>
          <w:rFonts w:ascii="Palatino" w:hAnsi="Palatino"/>
        </w:rPr>
        <w:t xml:space="preserve">  Town-wide property management policies (2nd)</w:t>
      </w:r>
    </w:p>
    <w:p w:rsidR="00545070" w:rsidRDefault="00545070" w:rsidP="00545070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V</w:t>
      </w:r>
      <w:r w:rsidR="00215B43">
        <w:rPr>
          <w:rFonts w:ascii="Palatino" w:hAnsi="Palatino"/>
        </w:rPr>
        <w:t>I</w:t>
      </w:r>
      <w:r>
        <w:rPr>
          <w:rFonts w:ascii="Palatino" w:hAnsi="Palatino"/>
        </w:rPr>
        <w:t>.  Management policies for specific parcels (1st)</w:t>
      </w:r>
    </w:p>
    <w:p w:rsidR="00545070" w:rsidRDefault="00545070" w:rsidP="00545070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IV.  Role of Responsible parties (1st)</w:t>
      </w:r>
    </w:p>
    <w:p w:rsidR="00855BAA" w:rsidRDefault="00545070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</w:r>
    </w:p>
    <w:p w:rsidR="00705296" w:rsidRDefault="00855BAA" w:rsidP="00545070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February 8th</w:t>
      </w:r>
      <w:r w:rsidR="00545070">
        <w:rPr>
          <w:rFonts w:ascii="Palatino" w:hAnsi="Palatino"/>
        </w:rPr>
        <w:tab/>
      </w:r>
      <w:r w:rsidR="00705296">
        <w:rPr>
          <w:rFonts w:ascii="Palatino" w:hAnsi="Palatino"/>
        </w:rPr>
        <w:t>IV.</w:t>
      </w:r>
      <w:proofErr w:type="gramEnd"/>
      <w:r w:rsidR="00705296">
        <w:rPr>
          <w:rFonts w:ascii="Palatino" w:hAnsi="Palatino"/>
        </w:rPr>
        <w:t xml:space="preserve">  Role of Responsible parties (2nd)</w:t>
      </w:r>
    </w:p>
    <w:p w:rsidR="00876C2B" w:rsidRDefault="00705296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</w:r>
      <w:r w:rsidR="00545070">
        <w:rPr>
          <w:rFonts w:ascii="Palatino" w:hAnsi="Palatino"/>
        </w:rPr>
        <w:t>III.  Use category (discuss format</w:t>
      </w:r>
      <w:r w:rsidR="00876C2B">
        <w:rPr>
          <w:rFonts w:ascii="Palatino" w:hAnsi="Palatino"/>
        </w:rPr>
        <w:t>)</w:t>
      </w:r>
    </w:p>
    <w:p w:rsidR="00545070" w:rsidRDefault="00876C2B" w:rsidP="00876C2B">
      <w:pPr>
        <w:ind w:left="2880" w:right="-720" w:hanging="2880"/>
        <w:rPr>
          <w:rFonts w:ascii="Palatino" w:hAnsi="Palatino"/>
        </w:rPr>
      </w:pPr>
      <w:r>
        <w:rPr>
          <w:rFonts w:ascii="Palatino" w:hAnsi="Palatino"/>
        </w:rPr>
        <w:tab/>
      </w:r>
    </w:p>
    <w:p w:rsidR="00705296" w:rsidRDefault="00545070" w:rsidP="00876C2B">
      <w:pPr>
        <w:ind w:left="2880" w:right="-72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February 22nd</w:t>
      </w:r>
      <w:r>
        <w:rPr>
          <w:rFonts w:ascii="Palatino" w:hAnsi="Palatino"/>
        </w:rPr>
        <w:tab/>
      </w:r>
      <w:r w:rsidR="00705296">
        <w:rPr>
          <w:rFonts w:ascii="Palatino" w:hAnsi="Palatino"/>
        </w:rPr>
        <w:t>V.</w:t>
      </w:r>
      <w:proofErr w:type="gramEnd"/>
      <w:r w:rsidR="00705296">
        <w:rPr>
          <w:rFonts w:ascii="Palatino" w:hAnsi="Palatino"/>
        </w:rPr>
        <w:t xml:space="preserve">  Management policies for specific parcels (2nd)</w:t>
      </w:r>
    </w:p>
    <w:p w:rsidR="00705296" w:rsidRDefault="00705296" w:rsidP="00705296">
      <w:pPr>
        <w:ind w:left="2880" w:right="-720" w:hanging="2880"/>
        <w:rPr>
          <w:rFonts w:ascii="Palatino" w:hAnsi="Palatino"/>
        </w:rPr>
      </w:pPr>
      <w:r>
        <w:rPr>
          <w:rFonts w:ascii="Palatino" w:hAnsi="Palatino"/>
        </w:rPr>
        <w:tab/>
      </w:r>
      <w:r w:rsidR="00545070">
        <w:rPr>
          <w:rFonts w:ascii="Palatino" w:hAnsi="Palatino"/>
        </w:rPr>
        <w:t>III. Use category (1st)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215B43" w:rsidRDefault="00855BAA" w:rsidP="00215B43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March 8th</w:t>
      </w:r>
      <w:r w:rsidR="00876C2B">
        <w:rPr>
          <w:rFonts w:ascii="Palatino" w:hAnsi="Palatino"/>
        </w:rPr>
        <w:tab/>
        <w:t>III.</w:t>
      </w:r>
      <w:proofErr w:type="gramEnd"/>
      <w:r w:rsidR="00876C2B">
        <w:rPr>
          <w:rFonts w:ascii="Palatino" w:hAnsi="Palatino"/>
        </w:rPr>
        <w:t xml:space="preserve">  Use category (2nd)</w:t>
      </w:r>
    </w:p>
    <w:p w:rsidR="00876C2B" w:rsidRDefault="00215B43" w:rsidP="00215B43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VI.  Maintenance Policies (2nd)</w:t>
      </w:r>
    </w:p>
    <w:p w:rsidR="00545070" w:rsidRDefault="0063441B" w:rsidP="00545070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</w:r>
    </w:p>
    <w:p w:rsidR="00545070" w:rsidRDefault="00215B43" w:rsidP="00215B43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March 22nd</w:t>
      </w:r>
      <w:r>
        <w:rPr>
          <w:rFonts w:ascii="Palatino" w:hAnsi="Palatino"/>
        </w:rPr>
        <w:tab/>
        <w:t>VI.</w:t>
      </w:r>
      <w:proofErr w:type="gramEnd"/>
      <w:r>
        <w:rPr>
          <w:rFonts w:ascii="Palatino" w:hAnsi="Palatino"/>
        </w:rPr>
        <w:t xml:space="preserve">  Maintenance Policies (2nd</w:t>
      </w:r>
      <w:r w:rsidR="00545070">
        <w:rPr>
          <w:rFonts w:ascii="Palatino" w:hAnsi="Palatino"/>
        </w:rPr>
        <w:t>)</w:t>
      </w:r>
    </w:p>
    <w:p w:rsidR="00855BAA" w:rsidRDefault="00545070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VII.  Public Information and Safety (1st)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215B43" w:rsidRDefault="0063441B" w:rsidP="00215B43">
      <w:pPr>
        <w:ind w:left="2880" w:hanging="2880"/>
        <w:rPr>
          <w:rFonts w:ascii="Palatino" w:hAnsi="Palatino"/>
        </w:rPr>
      </w:pPr>
      <w:proofErr w:type="gramStart"/>
      <w:r>
        <w:rPr>
          <w:rFonts w:ascii="Palatino" w:hAnsi="Palatino"/>
        </w:rPr>
        <w:t>April 12th</w:t>
      </w:r>
      <w:r>
        <w:rPr>
          <w:rFonts w:ascii="Palatino" w:hAnsi="Palatino"/>
        </w:rPr>
        <w:tab/>
        <w:t>VII.</w:t>
      </w:r>
      <w:proofErr w:type="gramEnd"/>
      <w:r>
        <w:rPr>
          <w:rFonts w:ascii="Palatino" w:hAnsi="Palatino"/>
        </w:rPr>
        <w:t xml:space="preserve">  Public Information and Safety (2nd)</w:t>
      </w:r>
    </w:p>
    <w:p w:rsidR="00855BAA" w:rsidRDefault="00215B43" w:rsidP="00215B43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VIII. Additional Recommendations (1st)</w:t>
      </w:r>
    </w:p>
    <w:p w:rsidR="00545070" w:rsidRDefault="00545070" w:rsidP="004848A4">
      <w:pPr>
        <w:ind w:left="2880" w:hanging="2880"/>
        <w:rPr>
          <w:rFonts w:ascii="Palatino" w:hAnsi="Palatino"/>
        </w:rPr>
      </w:pPr>
    </w:p>
    <w:p w:rsidR="00545070" w:rsidRDefault="00545070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>April 26th</w:t>
      </w:r>
      <w:r>
        <w:rPr>
          <w:rFonts w:ascii="Palatino" w:hAnsi="Palatino"/>
        </w:rPr>
        <w:tab/>
      </w:r>
      <w:r w:rsidR="00215B43">
        <w:rPr>
          <w:rFonts w:ascii="Palatino" w:hAnsi="Palatino"/>
        </w:rPr>
        <w:t>Review of entire draft document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63441B" w:rsidRDefault="0063441B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>May 10th</w:t>
      </w:r>
      <w:r>
        <w:rPr>
          <w:rFonts w:ascii="Palatino" w:hAnsi="Palatino"/>
        </w:rPr>
        <w:tab/>
        <w:t>Review of entire draft document</w:t>
      </w:r>
    </w:p>
    <w:p w:rsidR="0063441B" w:rsidRDefault="0063441B" w:rsidP="004848A4">
      <w:pPr>
        <w:ind w:left="2880" w:hanging="2880"/>
        <w:rPr>
          <w:rFonts w:ascii="Palatino" w:hAnsi="Palatino"/>
        </w:rPr>
      </w:pPr>
    </w:p>
    <w:p w:rsidR="00855BAA" w:rsidRDefault="0063441B" w:rsidP="004848A4">
      <w:pPr>
        <w:ind w:left="2880" w:hanging="2880"/>
        <w:rPr>
          <w:rFonts w:ascii="Palatino" w:hAnsi="Palatino"/>
        </w:rPr>
      </w:pPr>
      <w:r w:rsidRPr="0063441B">
        <w:rPr>
          <w:rFonts w:ascii="Palatino" w:hAnsi="Palatino"/>
          <w:b/>
        </w:rPr>
        <w:t>May 19th(?)</w:t>
      </w:r>
      <w:r>
        <w:rPr>
          <w:rFonts w:ascii="Palatino" w:hAnsi="Palatino"/>
        </w:rPr>
        <w:tab/>
      </w:r>
      <w:r w:rsidRPr="0063441B">
        <w:rPr>
          <w:rFonts w:ascii="Palatino" w:hAnsi="Palatino"/>
          <w:b/>
        </w:rPr>
        <w:t>Public Forum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63441B" w:rsidRDefault="0063441B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>June 14th</w:t>
      </w:r>
      <w:r>
        <w:rPr>
          <w:rFonts w:ascii="Palatino" w:hAnsi="Palatino"/>
        </w:rPr>
        <w:tab/>
        <w:t>Approve final draft document</w:t>
      </w:r>
    </w:p>
    <w:p w:rsidR="0063441B" w:rsidRDefault="0063441B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ab/>
        <w:t>(</w:t>
      </w:r>
      <w:proofErr w:type="gramStart"/>
      <w:r>
        <w:rPr>
          <w:rFonts w:ascii="Palatino" w:hAnsi="Palatino"/>
        </w:rPr>
        <w:t>another</w:t>
      </w:r>
      <w:proofErr w:type="gramEnd"/>
      <w:r>
        <w:rPr>
          <w:rFonts w:ascii="Palatino" w:hAnsi="Palatino"/>
        </w:rPr>
        <w:t xml:space="preserve"> meeting will be needed for review if substantial changes are made)</w:t>
      </w:r>
    </w:p>
    <w:p w:rsidR="00855BAA" w:rsidRDefault="00855BAA" w:rsidP="004848A4">
      <w:pPr>
        <w:ind w:left="2880" w:hanging="2880"/>
        <w:rPr>
          <w:rFonts w:ascii="Palatino" w:hAnsi="Palatino"/>
        </w:rPr>
      </w:pPr>
    </w:p>
    <w:p w:rsidR="00855BAA" w:rsidRPr="00855BAA" w:rsidRDefault="0063441B" w:rsidP="004848A4">
      <w:pPr>
        <w:ind w:left="2880" w:hanging="2880"/>
        <w:rPr>
          <w:rFonts w:ascii="Palatino" w:hAnsi="Palatino"/>
        </w:rPr>
      </w:pPr>
      <w:r>
        <w:rPr>
          <w:rFonts w:ascii="Palatino" w:hAnsi="Palatino"/>
        </w:rPr>
        <w:t>June 30th</w:t>
      </w:r>
      <w:r>
        <w:rPr>
          <w:rFonts w:ascii="Palatino" w:hAnsi="Palatino"/>
        </w:rPr>
        <w:tab/>
      </w:r>
      <w:r w:rsidR="00855BAA">
        <w:rPr>
          <w:rFonts w:ascii="Palatino" w:hAnsi="Palatino"/>
        </w:rPr>
        <w:t xml:space="preserve">Submit final plan to Town Council </w:t>
      </w:r>
    </w:p>
    <w:sectPr w:rsidR="00855BAA" w:rsidRPr="00855BAA" w:rsidSect="00855BAA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2F" w:rsidRDefault="0054742F" w:rsidP="0054742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5BAA"/>
    <w:rsid w:val="00215B43"/>
    <w:rsid w:val="00482667"/>
    <w:rsid w:val="004848A4"/>
    <w:rsid w:val="00545070"/>
    <w:rsid w:val="0054742F"/>
    <w:rsid w:val="00566C6F"/>
    <w:rsid w:val="0063441B"/>
    <w:rsid w:val="00705296"/>
    <w:rsid w:val="007A48F8"/>
    <w:rsid w:val="00855BAA"/>
    <w:rsid w:val="00876C2B"/>
    <w:rsid w:val="00AF32EB"/>
  </w:rsids>
  <m:mathPr>
    <m:mathFont m:val="Menl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0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42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7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4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160</Words>
  <Characters>915</Characters>
  <Application>Microsoft Macintosh Word</Application>
  <DocSecurity>0</DocSecurity>
  <Lines>7</Lines>
  <Paragraphs>1</Paragraphs>
  <ScaleCrop>false</ScaleCrop>
  <Company>Town of Cape Elizabeth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3</cp:revision>
  <cp:lastPrinted>2011-02-18T17:50:00Z</cp:lastPrinted>
  <dcterms:created xsi:type="dcterms:W3CDTF">2010-11-30T18:53:00Z</dcterms:created>
  <dcterms:modified xsi:type="dcterms:W3CDTF">2011-02-18T17:50:00Z</dcterms:modified>
</cp:coreProperties>
</file>